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F1" w:rsidRPr="00B57498" w:rsidRDefault="00062EF1" w:rsidP="00062EF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57498">
        <w:rPr>
          <w:b/>
          <w:sz w:val="28"/>
          <w:szCs w:val="28"/>
        </w:rPr>
        <w:t>Jefferson-German Lake Association Board</w:t>
      </w:r>
      <w:r>
        <w:rPr>
          <w:b/>
          <w:sz w:val="28"/>
          <w:szCs w:val="28"/>
        </w:rPr>
        <w:t xml:space="preserve"> Minutes</w:t>
      </w:r>
    </w:p>
    <w:p w:rsidR="00062EF1" w:rsidRPr="00C3761C" w:rsidRDefault="003E1212" w:rsidP="00062EF1">
      <w:pPr>
        <w:jc w:val="center"/>
        <w:rPr>
          <w:b/>
        </w:rPr>
      </w:pPr>
      <w:r w:rsidRPr="00C3761C">
        <w:t>July 11</w:t>
      </w:r>
      <w:r w:rsidR="00062EF1" w:rsidRPr="00C3761C">
        <w:t>, 201</w:t>
      </w:r>
      <w:r w:rsidRPr="00C3761C">
        <w:t>3</w:t>
      </w:r>
      <w:r w:rsidR="00062EF1" w:rsidRPr="00C3761C">
        <w:t xml:space="preserve"> Meeting</w:t>
      </w:r>
      <w:r w:rsidR="00062EF1" w:rsidRPr="00C3761C">
        <w:br/>
      </w:r>
      <w:r w:rsidR="00062EF1" w:rsidRPr="00C3761C">
        <w:rPr>
          <w:b/>
        </w:rPr>
        <w:t>At the Home of Buster West</w:t>
      </w:r>
    </w:p>
    <w:p w:rsidR="00062EF1" w:rsidRPr="00C3761C" w:rsidRDefault="00062EF1" w:rsidP="00062EF1">
      <w:r w:rsidRPr="00C3761C">
        <w:rPr>
          <w:b/>
        </w:rPr>
        <w:t>The meeting was called to order</w:t>
      </w:r>
      <w:r w:rsidRPr="00C3761C">
        <w:t xml:space="preserve"> by President Hass at 6:30 PM</w:t>
      </w:r>
      <w:r w:rsidR="003E1212" w:rsidRPr="00C3761C">
        <w:t xml:space="preserve">.  </w:t>
      </w:r>
    </w:p>
    <w:p w:rsidR="00062EF1" w:rsidRPr="00C3761C" w:rsidRDefault="00062EF1" w:rsidP="00062EF1">
      <w:r w:rsidRPr="00C3761C">
        <w:rPr>
          <w:b/>
        </w:rPr>
        <w:t>Present</w:t>
      </w:r>
      <w:r w:rsidRPr="00C3761C">
        <w:t xml:space="preserve">:  Rick </w:t>
      </w:r>
      <w:proofErr w:type="spellStart"/>
      <w:r w:rsidRPr="00C3761C">
        <w:t>Conners</w:t>
      </w:r>
      <w:proofErr w:type="spellEnd"/>
      <w:r w:rsidRPr="00C3761C">
        <w:t>, Scott Hass</w:t>
      </w:r>
      <w:proofErr w:type="gramStart"/>
      <w:r w:rsidRPr="00C3761C">
        <w:t>,  Arne</w:t>
      </w:r>
      <w:proofErr w:type="gramEnd"/>
      <w:r w:rsidRPr="00C3761C">
        <w:t xml:space="preserve"> Jessen ,  </w:t>
      </w:r>
      <w:r w:rsidR="003E1212" w:rsidRPr="00C3761C">
        <w:t>L</w:t>
      </w:r>
      <w:r w:rsidRPr="00C3761C">
        <w:t xml:space="preserve">arry Wasmund,  Buster West.  Steve Schulte </w:t>
      </w:r>
      <w:r w:rsidR="003E1212" w:rsidRPr="00C3761C">
        <w:t xml:space="preserve">and Bud Warmka </w:t>
      </w:r>
      <w:r w:rsidRPr="00C3761C">
        <w:t>w</w:t>
      </w:r>
      <w:r w:rsidR="003E1212" w:rsidRPr="00C3761C">
        <w:t>ere</w:t>
      </w:r>
      <w:r w:rsidRPr="00C3761C">
        <w:t xml:space="preserve"> absent.</w:t>
      </w:r>
    </w:p>
    <w:p w:rsidR="00062EF1" w:rsidRPr="00C3761C" w:rsidRDefault="00062EF1" w:rsidP="00062EF1">
      <w:r w:rsidRPr="00C3761C">
        <w:rPr>
          <w:b/>
        </w:rPr>
        <w:t xml:space="preserve">Minutes </w:t>
      </w:r>
      <w:r w:rsidRPr="00C3761C">
        <w:t xml:space="preserve">of the </w:t>
      </w:r>
      <w:r w:rsidR="003E1212" w:rsidRPr="00C3761C">
        <w:t>Annual M</w:t>
      </w:r>
      <w:r w:rsidRPr="00C3761C">
        <w:t xml:space="preserve">eeting (copy attached) were approved as </w:t>
      </w:r>
      <w:r w:rsidR="003E1212" w:rsidRPr="00C3761C">
        <w:t>amended</w:t>
      </w:r>
      <w:r w:rsidRPr="00C3761C">
        <w:t xml:space="preserve"> and distributed.  </w:t>
      </w:r>
      <w:proofErr w:type="gramStart"/>
      <w:r w:rsidRPr="00C3761C">
        <w:t>m/s/c</w:t>
      </w:r>
      <w:proofErr w:type="gramEnd"/>
    </w:p>
    <w:p w:rsidR="003E1212" w:rsidRPr="00C3761C" w:rsidRDefault="00062EF1" w:rsidP="00062EF1">
      <w:r w:rsidRPr="00C3761C">
        <w:rPr>
          <w:b/>
        </w:rPr>
        <w:t>Treasurer’s Repor</w:t>
      </w:r>
      <w:r w:rsidRPr="00C3761C">
        <w:t>t was presented (copy attached) discussed and approved.</w:t>
      </w:r>
    </w:p>
    <w:p w:rsidR="003E1212" w:rsidRPr="00C3761C" w:rsidRDefault="003E1212" w:rsidP="00062EF1">
      <w:r w:rsidRPr="00C3761C">
        <w:rPr>
          <w:b/>
        </w:rPr>
        <w:t>Officers:  m/s/c that the officers continue in their current office.</w:t>
      </w:r>
      <w:r w:rsidR="00062EF1" w:rsidRPr="00C3761C">
        <w:t xml:space="preserve"> </w:t>
      </w:r>
    </w:p>
    <w:p w:rsidR="001C36F9" w:rsidRPr="00C3761C" w:rsidRDefault="006803BC" w:rsidP="001C36F9">
      <w:pPr>
        <w:pStyle w:val="yiv8808617693ecxmsonormal"/>
        <w:rPr>
          <w:sz w:val="22"/>
          <w:szCs w:val="22"/>
        </w:rPr>
      </w:pPr>
      <w:r w:rsidRPr="00C3761C">
        <w:rPr>
          <w:b/>
          <w:sz w:val="22"/>
          <w:szCs w:val="22"/>
        </w:rPr>
        <w:t>Septic Systems;</w:t>
      </w:r>
      <w:r w:rsidR="001C36F9" w:rsidRPr="00C3761C">
        <w:rPr>
          <w:b/>
          <w:sz w:val="22"/>
          <w:szCs w:val="22"/>
        </w:rPr>
        <w:t xml:space="preserve"> </w:t>
      </w:r>
      <w:r w:rsidR="001C36F9" w:rsidRPr="00C3761C">
        <w:rPr>
          <w:sz w:val="22"/>
          <w:szCs w:val="22"/>
        </w:rPr>
        <w:t xml:space="preserve">After considerable </w:t>
      </w:r>
      <w:r w:rsidR="00F230F7" w:rsidRPr="00C3761C">
        <w:rPr>
          <w:sz w:val="22"/>
          <w:szCs w:val="22"/>
        </w:rPr>
        <w:t xml:space="preserve">discussion and </w:t>
      </w:r>
      <w:r w:rsidR="001C36F9" w:rsidRPr="00C3761C">
        <w:rPr>
          <w:sz w:val="22"/>
          <w:szCs w:val="22"/>
        </w:rPr>
        <w:t xml:space="preserve">review, we </w:t>
      </w:r>
      <w:r w:rsidR="00F230F7" w:rsidRPr="00C3761C">
        <w:rPr>
          <w:sz w:val="22"/>
          <w:szCs w:val="22"/>
        </w:rPr>
        <w:t xml:space="preserve">agreed unanimously on </w:t>
      </w:r>
      <w:proofErr w:type="gramStart"/>
      <w:r w:rsidR="00F230F7" w:rsidRPr="00C3761C">
        <w:rPr>
          <w:sz w:val="22"/>
          <w:szCs w:val="22"/>
        </w:rPr>
        <w:t xml:space="preserve">the </w:t>
      </w:r>
      <w:r w:rsidR="001C36F9" w:rsidRPr="00C3761C">
        <w:rPr>
          <w:sz w:val="22"/>
          <w:szCs w:val="22"/>
        </w:rPr>
        <w:t xml:space="preserve"> wording</w:t>
      </w:r>
      <w:proofErr w:type="gramEnd"/>
      <w:r w:rsidR="001C36F9" w:rsidRPr="00C3761C">
        <w:rPr>
          <w:sz w:val="22"/>
          <w:szCs w:val="22"/>
        </w:rPr>
        <w:t xml:space="preserve"> for our presentation to the Sewer Board.  </w:t>
      </w:r>
      <w:proofErr w:type="gramStart"/>
      <w:r w:rsidR="001C36F9" w:rsidRPr="00C3761C">
        <w:rPr>
          <w:sz w:val="22"/>
          <w:szCs w:val="22"/>
        </w:rPr>
        <w:t>m/s/c</w:t>
      </w:r>
      <w:proofErr w:type="gramEnd"/>
    </w:p>
    <w:p w:rsidR="001C36F9" w:rsidRPr="00C3761C" w:rsidRDefault="001C36F9" w:rsidP="001C36F9">
      <w:pPr>
        <w:pStyle w:val="yiv8808617693ecxmsonormal"/>
        <w:numPr>
          <w:ilvl w:val="0"/>
          <w:numId w:val="1"/>
        </w:numPr>
        <w:rPr>
          <w:sz w:val="22"/>
          <w:szCs w:val="22"/>
        </w:rPr>
      </w:pPr>
      <w:r w:rsidRPr="00C3761C">
        <w:rPr>
          <w:sz w:val="22"/>
          <w:szCs w:val="22"/>
        </w:rPr>
        <w:t>The Sewer district should require that property owners who were eligible, but elected not to participate in the JGSIP and who do not have a current certificate of compliance on file with Le Sueur County, submit a completed compliance inspection (paid for by the system owner) within 1 year after the end of the study.</w:t>
      </w:r>
    </w:p>
    <w:p w:rsidR="001C36F9" w:rsidRPr="00C3761C" w:rsidRDefault="001C36F9" w:rsidP="001C36F9">
      <w:pPr>
        <w:pStyle w:val="yiv8808617693ecxmsonormal"/>
        <w:numPr>
          <w:ilvl w:val="0"/>
          <w:numId w:val="1"/>
        </w:numPr>
        <w:rPr>
          <w:sz w:val="22"/>
          <w:szCs w:val="22"/>
        </w:rPr>
      </w:pPr>
      <w:r w:rsidRPr="00C3761C">
        <w:rPr>
          <w:sz w:val="22"/>
          <w:szCs w:val="22"/>
        </w:rPr>
        <w:t>Any property that does not provide a certificate of compliance within 1 year of the study be considered non-compliant.</w:t>
      </w:r>
    </w:p>
    <w:p w:rsidR="001C36F9" w:rsidRPr="00C3761C" w:rsidRDefault="001C36F9" w:rsidP="001C36F9">
      <w:pPr>
        <w:pStyle w:val="yiv8808617693ecxmsonormal"/>
        <w:numPr>
          <w:ilvl w:val="0"/>
          <w:numId w:val="1"/>
        </w:numPr>
        <w:rPr>
          <w:sz w:val="22"/>
          <w:szCs w:val="22"/>
        </w:rPr>
      </w:pPr>
      <w:r w:rsidRPr="00C3761C">
        <w:rPr>
          <w:sz w:val="22"/>
          <w:szCs w:val="22"/>
        </w:rPr>
        <w:t>All non-compliant systems will be given until 12-31-2017 to become compliant.</w:t>
      </w:r>
    </w:p>
    <w:p w:rsidR="001C36F9" w:rsidRPr="00C3761C" w:rsidRDefault="001C36F9" w:rsidP="001C36F9">
      <w:pPr>
        <w:pStyle w:val="yiv8808617693ecxmsonormal"/>
        <w:numPr>
          <w:ilvl w:val="0"/>
          <w:numId w:val="1"/>
        </w:numPr>
        <w:rPr>
          <w:sz w:val="22"/>
          <w:szCs w:val="22"/>
        </w:rPr>
      </w:pPr>
      <w:r w:rsidRPr="00C3761C">
        <w:rPr>
          <w:sz w:val="22"/>
          <w:szCs w:val="22"/>
        </w:rPr>
        <w:t>The Sewer District should compare the long term costs and benefits of individual septic systems, or group systems such as cluster septic systems or city sewer type systems, or a combination of the three.</w:t>
      </w:r>
    </w:p>
    <w:p w:rsidR="001C36F9" w:rsidRPr="00C3761C" w:rsidRDefault="001C36F9" w:rsidP="001C36F9">
      <w:pPr>
        <w:pStyle w:val="yiv8808617693ecxmsonormal"/>
        <w:numPr>
          <w:ilvl w:val="0"/>
          <w:numId w:val="1"/>
        </w:numPr>
        <w:rPr>
          <w:sz w:val="22"/>
          <w:szCs w:val="22"/>
        </w:rPr>
      </w:pPr>
      <w:r w:rsidRPr="00C3761C">
        <w:rPr>
          <w:color w:val="1F497D"/>
          <w:sz w:val="22"/>
          <w:szCs w:val="22"/>
        </w:rPr>
        <w:t xml:space="preserve"> P</w:t>
      </w:r>
      <w:r w:rsidRPr="00C3761C">
        <w:rPr>
          <w:sz w:val="22"/>
          <w:szCs w:val="22"/>
        </w:rPr>
        <w:t>ersons seeking permits for non-compliant (but not failing) systems must be informed that group systems are a possibility and they may want to check with the county or others in their development before going ahead on their own.</w:t>
      </w:r>
    </w:p>
    <w:p w:rsidR="001C36F9" w:rsidRPr="00C3761C" w:rsidRDefault="001C36F9" w:rsidP="001C36F9">
      <w:pPr>
        <w:pStyle w:val="yiv8808617693ecxmsonormal"/>
        <w:numPr>
          <w:ilvl w:val="0"/>
          <w:numId w:val="1"/>
        </w:numPr>
        <w:rPr>
          <w:sz w:val="22"/>
          <w:szCs w:val="22"/>
        </w:rPr>
      </w:pPr>
      <w:r w:rsidRPr="00C3761C">
        <w:rPr>
          <w:sz w:val="22"/>
          <w:szCs w:val="22"/>
        </w:rPr>
        <w:t>The Sewer Board should be restructured, to include the 5 county commissioners and 2 members of the public who are property owners on the Jefferson German chain of lakes.</w:t>
      </w:r>
    </w:p>
    <w:p w:rsidR="001C36F9" w:rsidRPr="00C3761C" w:rsidRDefault="001C36F9" w:rsidP="001C36F9">
      <w:pPr>
        <w:pStyle w:val="yiv8808617693ecxmsonormal"/>
        <w:numPr>
          <w:ilvl w:val="0"/>
          <w:numId w:val="1"/>
        </w:numPr>
        <w:rPr>
          <w:sz w:val="22"/>
          <w:szCs w:val="22"/>
        </w:rPr>
      </w:pPr>
      <w:r w:rsidRPr="00C3761C">
        <w:rPr>
          <w:sz w:val="22"/>
          <w:szCs w:val="22"/>
        </w:rPr>
        <w:t>The Lake Association Board for the sake of clarity of understanding will be glad to answer any questions the Sewer Board may have, or to meet with you to discuss</w:t>
      </w:r>
      <w:proofErr w:type="gramStart"/>
      <w:r w:rsidRPr="00C3761C">
        <w:rPr>
          <w:sz w:val="22"/>
          <w:szCs w:val="22"/>
        </w:rPr>
        <w:t>  the</w:t>
      </w:r>
      <w:proofErr w:type="gramEnd"/>
      <w:r w:rsidRPr="00C3761C">
        <w:rPr>
          <w:sz w:val="22"/>
          <w:szCs w:val="22"/>
        </w:rPr>
        <w:t xml:space="preserve"> above recommendations. </w:t>
      </w:r>
    </w:p>
    <w:p w:rsidR="00C3761C" w:rsidRPr="00C3761C" w:rsidRDefault="00C3761C" w:rsidP="00C3761C">
      <w:pPr>
        <w:pStyle w:val="yiv8808617693ecxmsonormal"/>
        <w:rPr>
          <w:sz w:val="22"/>
          <w:szCs w:val="22"/>
        </w:rPr>
      </w:pPr>
      <w:proofErr w:type="gramStart"/>
      <w:r w:rsidRPr="00C3761C">
        <w:rPr>
          <w:b/>
          <w:sz w:val="22"/>
          <w:szCs w:val="22"/>
        </w:rPr>
        <w:t xml:space="preserve">Lake Management Plan </w:t>
      </w:r>
      <w:r w:rsidRPr="00C3761C">
        <w:rPr>
          <w:sz w:val="22"/>
          <w:szCs w:val="22"/>
        </w:rPr>
        <w:t xml:space="preserve">– m/s/c to apply for a permit with Wendy Crowell, DNR, </w:t>
      </w:r>
      <w:proofErr w:type="spellStart"/>
      <w:r w:rsidRPr="00C3761C">
        <w:rPr>
          <w:sz w:val="22"/>
          <w:szCs w:val="22"/>
        </w:rPr>
        <w:t>St.Paul</w:t>
      </w:r>
      <w:proofErr w:type="spellEnd"/>
      <w:r w:rsidRPr="00C3761C">
        <w:rPr>
          <w:sz w:val="22"/>
          <w:szCs w:val="22"/>
        </w:rPr>
        <w:t>.</w:t>
      </w:r>
      <w:proofErr w:type="gramEnd"/>
    </w:p>
    <w:p w:rsidR="00C3761C" w:rsidRPr="00C3761C" w:rsidRDefault="00C3761C" w:rsidP="00C3761C">
      <w:pPr>
        <w:pStyle w:val="yiv8808617693ecxmsonormal"/>
        <w:rPr>
          <w:sz w:val="22"/>
          <w:szCs w:val="22"/>
        </w:rPr>
      </w:pPr>
      <w:r w:rsidRPr="00C3761C">
        <w:rPr>
          <w:b/>
          <w:sz w:val="22"/>
          <w:szCs w:val="22"/>
        </w:rPr>
        <w:t xml:space="preserve">Fishing Contest – </w:t>
      </w:r>
      <w:r w:rsidRPr="00C3761C">
        <w:rPr>
          <w:sz w:val="22"/>
          <w:szCs w:val="22"/>
        </w:rPr>
        <w:t>m/s/c Scott will meet with Steve and draft a proposal to govern the fishing contest for next year addressing fees, awards, purpose and profitability.  Larry will research the possibility of doing a raffle.</w:t>
      </w:r>
    </w:p>
    <w:p w:rsidR="00C3761C" w:rsidRPr="00C3761C" w:rsidRDefault="00C3761C" w:rsidP="0036744A">
      <w:pPr>
        <w:pStyle w:val="yiv8808617693ecxmsonormal"/>
        <w:rPr>
          <w:sz w:val="22"/>
          <w:szCs w:val="22"/>
        </w:rPr>
      </w:pPr>
      <w:r w:rsidRPr="00C3761C">
        <w:rPr>
          <w:b/>
          <w:sz w:val="22"/>
          <w:szCs w:val="22"/>
        </w:rPr>
        <w:t xml:space="preserve">COLA – </w:t>
      </w:r>
      <w:r w:rsidRPr="00C3761C">
        <w:rPr>
          <w:sz w:val="22"/>
          <w:szCs w:val="22"/>
        </w:rPr>
        <w:t xml:space="preserve">At next meeting explore what do other lake associations do for fund raising? Bake sales/ Grill after </w:t>
      </w:r>
      <w:proofErr w:type="gramStart"/>
      <w:r w:rsidRPr="00C3761C">
        <w:rPr>
          <w:sz w:val="22"/>
          <w:szCs w:val="22"/>
        </w:rPr>
        <w:t>Fall</w:t>
      </w:r>
      <w:proofErr w:type="gramEnd"/>
      <w:r w:rsidRPr="00C3761C">
        <w:rPr>
          <w:sz w:val="22"/>
          <w:szCs w:val="22"/>
        </w:rPr>
        <w:t xml:space="preserve"> and/or Spring meeting?</w:t>
      </w:r>
    </w:p>
    <w:p w:rsidR="00C3761C" w:rsidRPr="00C3761C" w:rsidRDefault="00C3761C" w:rsidP="00C3761C">
      <w:pPr>
        <w:pStyle w:val="yiv8808617693ecxmsonormal"/>
        <w:rPr>
          <w:sz w:val="22"/>
          <w:szCs w:val="22"/>
        </w:rPr>
      </w:pPr>
      <w:r w:rsidRPr="00C3761C">
        <w:rPr>
          <w:b/>
          <w:sz w:val="22"/>
          <w:szCs w:val="22"/>
        </w:rPr>
        <w:t>Next Meeting</w:t>
      </w:r>
      <w:r w:rsidRPr="00C3761C">
        <w:rPr>
          <w:sz w:val="22"/>
          <w:szCs w:val="22"/>
        </w:rPr>
        <w:t xml:space="preserve"> – August 28, 2013 at Buster’s Home at 6:30 P.M.</w:t>
      </w:r>
    </w:p>
    <w:p w:rsidR="00C3761C" w:rsidRPr="00C3761C" w:rsidRDefault="00C3761C" w:rsidP="00C3761C">
      <w:pPr>
        <w:pStyle w:val="yiv8808617693ecxmsonormal"/>
        <w:rPr>
          <w:sz w:val="22"/>
          <w:szCs w:val="22"/>
        </w:rPr>
      </w:pPr>
      <w:r w:rsidRPr="00C3761C">
        <w:rPr>
          <w:b/>
          <w:sz w:val="22"/>
          <w:szCs w:val="22"/>
        </w:rPr>
        <w:t>Meeting Adjourned</w:t>
      </w:r>
      <w:r w:rsidRPr="00C3761C">
        <w:rPr>
          <w:sz w:val="22"/>
          <w:szCs w:val="22"/>
        </w:rPr>
        <w:t xml:space="preserve"> – m/s/c</w:t>
      </w:r>
    </w:p>
    <w:p w:rsidR="00C3761C" w:rsidRPr="00C3761C" w:rsidRDefault="00C3761C" w:rsidP="00C3761C">
      <w:pPr>
        <w:pStyle w:val="yiv8808617693ecxmsonormal"/>
        <w:rPr>
          <w:sz w:val="22"/>
          <w:szCs w:val="22"/>
        </w:rPr>
      </w:pPr>
      <w:r w:rsidRPr="00C3761C">
        <w:rPr>
          <w:sz w:val="22"/>
          <w:szCs w:val="22"/>
        </w:rPr>
        <w:t>Respectfully Submitted,</w:t>
      </w:r>
      <w:r w:rsidR="001C3282">
        <w:rPr>
          <w:sz w:val="22"/>
          <w:szCs w:val="22"/>
        </w:rPr>
        <w:t xml:space="preserve"> </w:t>
      </w:r>
      <w:r w:rsidRPr="00C3761C">
        <w:rPr>
          <w:sz w:val="22"/>
          <w:szCs w:val="22"/>
        </w:rPr>
        <w:t>Arne Jessen, Secretary</w:t>
      </w:r>
    </w:p>
    <w:p w:rsidR="001C36F9" w:rsidRPr="00C3761C" w:rsidRDefault="001C36F9" w:rsidP="001C36F9">
      <w:pPr>
        <w:pStyle w:val="yiv8808617693ecxmsonormal"/>
        <w:rPr>
          <w:sz w:val="22"/>
          <w:szCs w:val="22"/>
        </w:rPr>
      </w:pPr>
      <w:r w:rsidRPr="00C3761C">
        <w:rPr>
          <w:sz w:val="22"/>
          <w:szCs w:val="22"/>
        </w:rPr>
        <w:lastRenderedPageBreak/>
        <w:t> </w:t>
      </w:r>
    </w:p>
    <w:p w:rsidR="006803BC" w:rsidRPr="006803BC" w:rsidRDefault="006803BC" w:rsidP="00062EF1">
      <w:pPr>
        <w:rPr>
          <w:b/>
          <w:sz w:val="24"/>
          <w:szCs w:val="24"/>
        </w:rPr>
      </w:pPr>
    </w:p>
    <w:p w:rsidR="006803BC" w:rsidRDefault="006803BC" w:rsidP="00062EF1">
      <w:pPr>
        <w:rPr>
          <w:b/>
          <w:sz w:val="24"/>
          <w:szCs w:val="24"/>
        </w:rPr>
      </w:pPr>
    </w:p>
    <w:sectPr w:rsidR="006803BC" w:rsidSect="001C328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2C6"/>
    <w:multiLevelType w:val="hybridMultilevel"/>
    <w:tmpl w:val="2A28A57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95746B3"/>
    <w:multiLevelType w:val="hybridMultilevel"/>
    <w:tmpl w:val="857EA716"/>
    <w:lvl w:ilvl="0" w:tplc="93886F12">
      <w:start w:val="1"/>
      <w:numFmt w:val="decimal"/>
      <w:lvlText w:val="%1."/>
      <w:lvlJc w:val="left"/>
      <w:pPr>
        <w:ind w:left="804" w:hanging="7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F1"/>
    <w:rsid w:val="00062EF1"/>
    <w:rsid w:val="001C3282"/>
    <w:rsid w:val="001C36F9"/>
    <w:rsid w:val="0036744A"/>
    <w:rsid w:val="003A197A"/>
    <w:rsid w:val="003E1212"/>
    <w:rsid w:val="006803BC"/>
    <w:rsid w:val="006807C7"/>
    <w:rsid w:val="007E69A7"/>
    <w:rsid w:val="00C3761C"/>
    <w:rsid w:val="00F2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F1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EF1"/>
    <w:rPr>
      <w:color w:val="0000FF" w:themeColor="hyperlink"/>
      <w:u w:val="single"/>
    </w:rPr>
  </w:style>
  <w:style w:type="paragraph" w:customStyle="1" w:styleId="yiv8808617693ecxmsonormal">
    <w:name w:val="yiv8808617693ecxmsonormal"/>
    <w:basedOn w:val="Normal"/>
    <w:rsid w:val="001C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F1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EF1"/>
    <w:rPr>
      <w:color w:val="0000FF" w:themeColor="hyperlink"/>
      <w:u w:val="single"/>
    </w:rPr>
  </w:style>
  <w:style w:type="paragraph" w:customStyle="1" w:styleId="yiv8808617693ecxmsonormal">
    <w:name w:val="yiv8808617693ecxmsonormal"/>
    <w:basedOn w:val="Normal"/>
    <w:rsid w:val="001C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8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3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4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59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71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0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46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42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Principal Financial Group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INDUser</cp:lastModifiedBy>
  <cp:revision>2</cp:revision>
  <cp:lastPrinted>2013-08-28T14:19:00Z</cp:lastPrinted>
  <dcterms:created xsi:type="dcterms:W3CDTF">2013-08-28T14:19:00Z</dcterms:created>
  <dcterms:modified xsi:type="dcterms:W3CDTF">2013-08-28T14:19:00Z</dcterms:modified>
</cp:coreProperties>
</file>